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B3C56D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DA4C054">
      <w:pPr>
        <w:pStyle w:val="15"/>
        <w:rPr>
          <w:rFonts w:hint="eastAsia"/>
        </w:rPr>
        <w:sectPr>
          <w:pgSz w:w="11906" w:h="16838"/>
          <w:pgMar w:top="1440" w:right="1800" w:bottom="1440" w:left="1800" w:header="851" w:footer="992" w:gutter="0"/>
          <w:cols w:space="425" w:num="1"/>
          <w:docGrid w:type="lines" w:linePitch="312" w:charSpace="0"/>
        </w:sectPr>
      </w:pPr>
    </w:p>
    <w:p w14:paraId="2CAC914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36D879DD">
      <w:pPr>
        <w:rPr>
          <w:rFonts w:hint="default"/>
          <w:lang w:val="en-US" w:eastAsia="zh-CN"/>
        </w:rPr>
        <w:sectPr>
          <w:pgSz w:w="11906" w:h="16838"/>
          <w:pgMar w:top="1440" w:right="1800" w:bottom="1440" w:left="1800" w:header="851" w:footer="992" w:gutter="0"/>
          <w:cols w:space="425" w:num="1"/>
          <w:docGrid w:type="lines" w:linePitch="312" w:charSpace="0"/>
        </w:sectPr>
      </w:pPr>
    </w:p>
    <w:tbl>
      <w:tblPr>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410"/>
        <w:gridCol w:w="3345"/>
        <w:gridCol w:w="1410"/>
        <w:gridCol w:w="1440"/>
        <w:gridCol w:w="1440"/>
        <w:gridCol w:w="1080"/>
        <w:gridCol w:w="1080"/>
        <w:gridCol w:w="1500"/>
      </w:tblGrid>
      <w:tr w14:paraId="5CA1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785" w:type="dxa"/>
            <w:gridSpan w:val="9"/>
            <w:tcBorders>
              <w:top w:val="nil"/>
              <w:left w:val="nil"/>
              <w:bottom w:val="nil"/>
              <w:right w:val="nil"/>
            </w:tcBorders>
            <w:shd w:val="clear"/>
            <w:vAlign w:val="center"/>
          </w:tcPr>
          <w:p w14:paraId="32B5E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bookmarkStart w:id="0" w:name="_GoBack"/>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4401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3DBD07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0D8F5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45997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0110D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1F9C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3AB7F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4C98BA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5A038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9AF4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618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14835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6F9A24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4D830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3E485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D5B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703C2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157E7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606963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0FA206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5532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063555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329146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76287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CB2E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006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706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B04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33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61A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3D81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C095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D310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ECA8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1F7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2DC0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AA45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B67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A9E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B9D8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AEBF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7B12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A93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57B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27C7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D2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1CF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45BA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电力电缆</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33809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1、型号：WDZC-BYJ-4mm2，红色,200米/卷</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3A6B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CC5E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1400 </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DA51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FC1A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CF6A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FB961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9FE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D9B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038B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电力电缆</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1F79F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1、型号：WDZC-BYJ-4mm2，蓝色，200米/卷</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1653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4BBF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1400 </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9FDD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B148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BEA8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EC440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D2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870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 </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30A8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电力电缆</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1BDFF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1、型号：WDZC-BYJ-4mm2，黄绿，200米/卷</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9C92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B3727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1400 </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F9D5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AE7F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B47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8DDAF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E4D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A86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 </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67C0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电力电缆</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20BDB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RVVSP2*1.0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8DC2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A922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 </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2663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6" name="Text_Box_5"/>
                  <wp:cNvGraphicFramePr/>
                  <a:graphic xmlns:a="http://schemas.openxmlformats.org/drawingml/2006/main">
                    <a:graphicData uri="http://schemas.openxmlformats.org/drawingml/2006/picture">
                      <pic:pic xmlns:pic="http://schemas.openxmlformats.org/drawingml/2006/picture">
                        <pic:nvPicPr>
                          <pic:cNvPr id="6"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3" name="Text_Box_9"/>
                  <wp:cNvGraphicFramePr/>
                  <a:graphic xmlns:a="http://schemas.openxmlformats.org/drawingml/2006/main">
                    <a:graphicData uri="http://schemas.openxmlformats.org/drawingml/2006/picture">
                      <pic:pic xmlns:pic="http://schemas.openxmlformats.org/drawingml/2006/picture">
                        <pic:nvPicPr>
                          <pic:cNvPr id="3"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4" name="Text_Box_5_SpCnt_1"/>
                  <wp:cNvGraphicFramePr/>
                  <a:graphic xmlns:a="http://schemas.openxmlformats.org/drawingml/2006/main">
                    <a:graphicData uri="http://schemas.openxmlformats.org/drawingml/2006/picture">
                      <pic:pic xmlns:pic="http://schemas.openxmlformats.org/drawingml/2006/picture">
                        <pic:nvPicPr>
                          <pic:cNvPr id="4" name="Text_Box_5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5" name="Text_Box_9_SpCnt_1"/>
                  <wp:cNvGraphicFramePr/>
                  <a:graphic xmlns:a="http://schemas.openxmlformats.org/drawingml/2006/main">
                    <a:graphicData uri="http://schemas.openxmlformats.org/drawingml/2006/picture">
                      <pic:pic xmlns:pic="http://schemas.openxmlformats.org/drawingml/2006/picture">
                        <pic:nvPicPr>
                          <pic:cNvPr id="5" name="Text_Box_9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 name="Text_Box_12"/>
                  <wp:cNvGraphicFramePr/>
                  <a:graphic xmlns:a="http://schemas.openxmlformats.org/drawingml/2006/main">
                    <a:graphicData uri="http://schemas.openxmlformats.org/drawingml/2006/picture">
                      <pic:pic xmlns:pic="http://schemas.openxmlformats.org/drawingml/2006/picture">
                        <pic:nvPicPr>
                          <pic:cNvPr id="1" name="Text_Box_1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2" name="Text_Box_10"/>
                  <wp:cNvGraphicFramePr/>
                  <a:graphic xmlns:a="http://schemas.openxmlformats.org/drawingml/2006/main">
                    <a:graphicData uri="http://schemas.openxmlformats.org/drawingml/2006/picture">
                      <pic:pic xmlns:pic="http://schemas.openxmlformats.org/drawingml/2006/picture">
                        <pic:nvPicPr>
                          <pic:cNvPr id="2" name="Text_Box_10"/>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6" name="Text_Box_9_SpCnt_2"/>
                  <wp:cNvGraphicFramePr/>
                  <a:graphic xmlns:a="http://schemas.openxmlformats.org/drawingml/2006/main">
                    <a:graphicData uri="http://schemas.openxmlformats.org/drawingml/2006/picture">
                      <pic:pic xmlns:pic="http://schemas.openxmlformats.org/drawingml/2006/picture">
                        <pic:nvPicPr>
                          <pic:cNvPr id="16" name="Text_Box_9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7" name="Text_Box_7"/>
                  <wp:cNvGraphicFramePr/>
                  <a:graphic xmlns:a="http://schemas.openxmlformats.org/drawingml/2006/main">
                    <a:graphicData uri="http://schemas.openxmlformats.org/drawingml/2006/picture">
                      <pic:pic xmlns:pic="http://schemas.openxmlformats.org/drawingml/2006/picture">
                        <pic:nvPicPr>
                          <pic:cNvPr id="17" name="Text_Box_7"/>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8" name="Text_Box_5_SpCnt_2"/>
                  <wp:cNvGraphicFramePr/>
                  <a:graphic xmlns:a="http://schemas.openxmlformats.org/drawingml/2006/main">
                    <a:graphicData uri="http://schemas.openxmlformats.org/drawingml/2006/picture">
                      <pic:pic xmlns:pic="http://schemas.openxmlformats.org/drawingml/2006/picture">
                        <pic:nvPicPr>
                          <pic:cNvPr id="18" name="Text_Box_5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9" name="Text_Box_14"/>
                  <wp:cNvGraphicFramePr/>
                  <a:graphic xmlns:a="http://schemas.openxmlformats.org/drawingml/2006/main">
                    <a:graphicData uri="http://schemas.openxmlformats.org/drawingml/2006/picture">
                      <pic:pic xmlns:pic="http://schemas.openxmlformats.org/drawingml/2006/picture">
                        <pic:nvPicPr>
                          <pic:cNvPr id="19" name="Text_Box_14"/>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20" name="Text_Box_12_SpCnt_1"/>
                  <wp:cNvGraphicFramePr/>
                  <a:graphic xmlns:a="http://schemas.openxmlformats.org/drawingml/2006/main">
                    <a:graphicData uri="http://schemas.openxmlformats.org/drawingml/2006/picture">
                      <pic:pic xmlns:pic="http://schemas.openxmlformats.org/drawingml/2006/picture">
                        <pic:nvPicPr>
                          <pic:cNvPr id="20" name="Text_Box_12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21" name="Text_Box_7_SpCnt_1"/>
                  <wp:cNvGraphicFramePr/>
                  <a:graphic xmlns:a="http://schemas.openxmlformats.org/drawingml/2006/main">
                    <a:graphicData uri="http://schemas.openxmlformats.org/drawingml/2006/picture">
                      <pic:pic xmlns:pic="http://schemas.openxmlformats.org/drawingml/2006/picture">
                        <pic:nvPicPr>
                          <pic:cNvPr id="21" name="Text_Box_7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22" name="Text_Box_10_SpCnt_1"/>
                  <wp:cNvGraphicFramePr/>
                  <a:graphic xmlns:a="http://schemas.openxmlformats.org/drawingml/2006/main">
                    <a:graphicData uri="http://schemas.openxmlformats.org/drawingml/2006/picture">
                      <pic:pic xmlns:pic="http://schemas.openxmlformats.org/drawingml/2006/picture">
                        <pic:nvPicPr>
                          <pic:cNvPr id="22" name="Text_Box_10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23" name="Text_Box_5_SpCnt_3"/>
                  <wp:cNvGraphicFramePr/>
                  <a:graphic xmlns:a="http://schemas.openxmlformats.org/drawingml/2006/main">
                    <a:graphicData uri="http://schemas.openxmlformats.org/drawingml/2006/picture">
                      <pic:pic xmlns:pic="http://schemas.openxmlformats.org/drawingml/2006/picture">
                        <pic:nvPicPr>
                          <pic:cNvPr id="23" name="Text_Box_5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7" name="Text_Box_14_SpCnt_1"/>
                  <wp:cNvGraphicFramePr/>
                  <a:graphic xmlns:a="http://schemas.openxmlformats.org/drawingml/2006/main">
                    <a:graphicData uri="http://schemas.openxmlformats.org/drawingml/2006/picture">
                      <pic:pic xmlns:pic="http://schemas.openxmlformats.org/drawingml/2006/picture">
                        <pic:nvPicPr>
                          <pic:cNvPr id="7" name="Text_Box_14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8" name="Text_Box_12_SpCnt_2"/>
                  <wp:cNvGraphicFramePr/>
                  <a:graphic xmlns:a="http://schemas.openxmlformats.org/drawingml/2006/main">
                    <a:graphicData uri="http://schemas.openxmlformats.org/drawingml/2006/picture">
                      <pic:pic xmlns:pic="http://schemas.openxmlformats.org/drawingml/2006/picture">
                        <pic:nvPicPr>
                          <pic:cNvPr id="8" name="Text_Box_12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9" name="Text_Box_10_SpCnt_2"/>
                  <wp:cNvGraphicFramePr/>
                  <a:graphic xmlns:a="http://schemas.openxmlformats.org/drawingml/2006/main">
                    <a:graphicData uri="http://schemas.openxmlformats.org/drawingml/2006/picture">
                      <pic:pic xmlns:pic="http://schemas.openxmlformats.org/drawingml/2006/picture">
                        <pic:nvPicPr>
                          <pic:cNvPr id="9" name="Text_Box_10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0" name="Text_Box_9_SpCnt_3"/>
                  <wp:cNvGraphicFramePr/>
                  <a:graphic xmlns:a="http://schemas.openxmlformats.org/drawingml/2006/main">
                    <a:graphicData uri="http://schemas.openxmlformats.org/drawingml/2006/picture">
                      <pic:pic xmlns:pic="http://schemas.openxmlformats.org/drawingml/2006/picture">
                        <pic:nvPicPr>
                          <pic:cNvPr id="10" name="Text_Box_9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1" name="Text_Box_14_SpCnt_2"/>
                  <wp:cNvGraphicFramePr/>
                  <a:graphic xmlns:a="http://schemas.openxmlformats.org/drawingml/2006/main">
                    <a:graphicData uri="http://schemas.openxmlformats.org/drawingml/2006/picture">
                      <pic:pic xmlns:pic="http://schemas.openxmlformats.org/drawingml/2006/picture">
                        <pic:nvPicPr>
                          <pic:cNvPr id="11" name="Text_Box_14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2" name="Text_Box_7_SpCnt_2"/>
                  <wp:cNvGraphicFramePr/>
                  <a:graphic xmlns:a="http://schemas.openxmlformats.org/drawingml/2006/main">
                    <a:graphicData uri="http://schemas.openxmlformats.org/drawingml/2006/picture">
                      <pic:pic xmlns:pic="http://schemas.openxmlformats.org/drawingml/2006/picture">
                        <pic:nvPicPr>
                          <pic:cNvPr id="12" name="Text_Box_7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3" name="Text_Box_12_SpCnt_3"/>
                  <wp:cNvGraphicFramePr/>
                  <a:graphic xmlns:a="http://schemas.openxmlformats.org/drawingml/2006/main">
                    <a:graphicData uri="http://schemas.openxmlformats.org/drawingml/2006/picture">
                      <pic:pic xmlns:pic="http://schemas.openxmlformats.org/drawingml/2006/picture">
                        <pic:nvPicPr>
                          <pic:cNvPr id="13" name="Text_Box_12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4" name="Text_Box_7_SpCnt_3"/>
                  <wp:cNvGraphicFramePr/>
                  <a:graphic xmlns:a="http://schemas.openxmlformats.org/drawingml/2006/main">
                    <a:graphicData uri="http://schemas.openxmlformats.org/drawingml/2006/picture">
                      <pic:pic xmlns:pic="http://schemas.openxmlformats.org/drawingml/2006/picture">
                        <pic:nvPicPr>
                          <pic:cNvPr id="14" name="Text_Box_7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161925"/>
                  <wp:effectExtent l="0" t="0" r="0" b="0"/>
                  <wp:wrapNone/>
                  <wp:docPr id="15" name="Text_Box_10_SpCnt_3"/>
                  <wp:cNvGraphicFramePr/>
                  <a:graphic xmlns:a="http://schemas.openxmlformats.org/drawingml/2006/main">
                    <a:graphicData uri="http://schemas.openxmlformats.org/drawingml/2006/picture">
                      <pic:pic xmlns:pic="http://schemas.openxmlformats.org/drawingml/2006/picture">
                        <pic:nvPicPr>
                          <pic:cNvPr id="15" name="Text_Box_10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A395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36A3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9DF0D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75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64BE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2705" w:type="dxa"/>
            <w:gridSpan w:val="8"/>
            <w:tcBorders>
              <w:top w:val="single" w:color="000000" w:sz="4" w:space="0"/>
              <w:left w:val="single" w:color="000000" w:sz="4" w:space="0"/>
              <w:bottom w:val="single" w:color="000000" w:sz="4" w:space="0"/>
              <w:right w:val="single" w:color="000000" w:sz="4" w:space="0"/>
            </w:tcBorders>
            <w:shd w:val="clear"/>
            <w:vAlign w:val="center"/>
          </w:tcPr>
          <w:p w14:paraId="1BD8B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r>
              <w:rPr>
                <w:rFonts w:hint="eastAsia" w:ascii="宋体" w:hAnsi="宋体" w:eastAsia="宋体" w:cs="宋体"/>
                <w:i w:val="0"/>
                <w:iCs w:val="0"/>
                <w:color w:val="000000"/>
                <w:kern w:val="0"/>
                <w:sz w:val="20"/>
                <w:szCs w:val="20"/>
                <w:u w:val="singl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元</w:t>
            </w:r>
          </w:p>
        </w:tc>
      </w:tr>
      <w:tr w14:paraId="198A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85" w:type="dxa"/>
            <w:gridSpan w:val="9"/>
            <w:tcBorders>
              <w:top w:val="single" w:color="000000" w:sz="4" w:space="0"/>
              <w:left w:val="single" w:color="000000" w:sz="4" w:space="0"/>
              <w:bottom w:val="single" w:color="000000" w:sz="4" w:space="0"/>
              <w:right w:val="single" w:color="000000" w:sz="4" w:space="0"/>
            </w:tcBorders>
            <w:shd w:val="clear"/>
            <w:vAlign w:val="center"/>
          </w:tcPr>
          <w:p w14:paraId="27B60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01AC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7CF3B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64537C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19C5D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100" w:type="dxa"/>
            <w:gridSpan w:val="4"/>
            <w:tcBorders>
              <w:top w:val="single" w:color="000000" w:sz="4" w:space="0"/>
              <w:left w:val="single" w:color="000000" w:sz="4" w:space="0"/>
              <w:bottom w:val="single" w:color="000000" w:sz="4" w:space="0"/>
              <w:right w:val="single" w:color="000000" w:sz="4" w:space="0"/>
            </w:tcBorders>
            <w:shd w:val="clear"/>
            <w:vAlign w:val="center"/>
          </w:tcPr>
          <w:p w14:paraId="013A5E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00D2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1E6CF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0F355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二十五年</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64C02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5100" w:type="dxa"/>
            <w:gridSpan w:val="4"/>
            <w:tcBorders>
              <w:top w:val="single" w:color="000000" w:sz="4" w:space="0"/>
              <w:left w:val="single" w:color="000000" w:sz="4" w:space="0"/>
              <w:bottom w:val="single" w:color="000000" w:sz="4" w:space="0"/>
              <w:right w:val="single" w:color="000000" w:sz="4" w:space="0"/>
            </w:tcBorders>
            <w:shd w:val="clear"/>
            <w:vAlign w:val="center"/>
          </w:tcPr>
          <w:p w14:paraId="393167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0E59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2EE214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684866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5CCAA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100" w:type="dxa"/>
            <w:gridSpan w:val="4"/>
            <w:tcBorders>
              <w:top w:val="single" w:color="000000" w:sz="4" w:space="0"/>
              <w:left w:val="single" w:color="000000" w:sz="4" w:space="0"/>
              <w:bottom w:val="single" w:color="000000" w:sz="4" w:space="0"/>
              <w:right w:val="single" w:color="000000" w:sz="4" w:space="0"/>
            </w:tcBorders>
            <w:shd w:val="clear"/>
            <w:vAlign w:val="center"/>
          </w:tcPr>
          <w:p w14:paraId="5AB63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bookmarkEnd w:id="0"/>
    </w:tbl>
    <w:p w14:paraId="756ABC1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58E7D29"/>
    <w:rsid w:val="06E65ABA"/>
    <w:rsid w:val="07CC21FA"/>
    <w:rsid w:val="082F30B8"/>
    <w:rsid w:val="0886108C"/>
    <w:rsid w:val="09FE7C7D"/>
    <w:rsid w:val="0BC2638F"/>
    <w:rsid w:val="0BDC6B78"/>
    <w:rsid w:val="0C882A07"/>
    <w:rsid w:val="0CD142BE"/>
    <w:rsid w:val="0D681C76"/>
    <w:rsid w:val="0D78696A"/>
    <w:rsid w:val="0DBF30C4"/>
    <w:rsid w:val="0DD96789"/>
    <w:rsid w:val="0F5348DF"/>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00C3464"/>
    <w:rsid w:val="23B60935"/>
    <w:rsid w:val="245503E6"/>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3368</Words>
  <Characters>3456</Characters>
  <Lines>0</Lines>
  <Paragraphs>0</Paragraphs>
  <TotalTime>5</TotalTime>
  <ScaleCrop>false</ScaleCrop>
  <LinksUpToDate>false</LinksUpToDate>
  <CharactersWithSpaces>4026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2025-02-21T06:38:34Z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3977E83BEC01480DB1B008C61B8E134E_13</vt:lpwstr>
  </property>
  <property fmtid="{D5CDD505-2E9C-101B-9397-08002B2CF9AE}" pid="4" name="KSOTemplateDocerSaveRecord">
    <vt:lpwstr>eyJoZGlkIjoiMjk2Yjc4Mjk3ZjFlMTliMGU0YjZhYmJiNGNkMjdkYmYiLCJ1c2VySWQiOiI2OTk3Mjg4NzkifQ==</vt:lpwstr>
  </property>
</Properties>
</file>